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1D2" w:rsidRPr="003501D2" w:rsidRDefault="003501D2" w:rsidP="003501D2">
      <w:pPr>
        <w:spacing w:after="0" w:line="240" w:lineRule="auto"/>
        <w:rPr>
          <w:rFonts w:ascii="Candara" w:eastAsia="Times New Roman" w:hAnsi="Candara" w:cs="Times New Roman"/>
          <w:sz w:val="24"/>
          <w:szCs w:val="24"/>
        </w:rPr>
      </w:pPr>
      <w:bookmarkStart w:id="0" w:name="_GoBack"/>
      <w:r w:rsidRPr="003501D2">
        <w:rPr>
          <w:rFonts w:ascii="Candara" w:eastAsia="Times New Roman" w:hAnsi="Candara" w:cs="Times New Roman"/>
          <w:b/>
          <w:bCs/>
          <w:sz w:val="24"/>
          <w:szCs w:val="24"/>
        </w:rPr>
        <w:t>To Watch What You Say</w:t>
      </w:r>
    </w:p>
    <w:p w:rsidR="003501D2" w:rsidRPr="003501D2" w:rsidRDefault="003501D2" w:rsidP="003501D2">
      <w:pPr>
        <w:spacing w:before="100" w:beforeAutospacing="1" w:after="240" w:line="240" w:lineRule="auto"/>
        <w:rPr>
          <w:rFonts w:ascii="Candara" w:eastAsia="Times New Roman" w:hAnsi="Candara" w:cs="Times New Roman"/>
          <w:sz w:val="24"/>
          <w:szCs w:val="24"/>
        </w:rPr>
      </w:pPr>
      <w:r w:rsidRPr="003501D2">
        <w:rPr>
          <w:rFonts w:ascii="Candara" w:eastAsia="Times New Roman" w:hAnsi="Candara" w:cs="Times New Roman"/>
          <w:sz w:val="24"/>
          <w:szCs w:val="24"/>
        </w:rPr>
        <w:t xml:space="preserve">Father, today I make a commitment to </w:t>
      </w:r>
      <w:proofErr w:type="gramStart"/>
      <w:r w:rsidRPr="003501D2">
        <w:rPr>
          <w:rFonts w:ascii="Candara" w:eastAsia="Times New Roman" w:hAnsi="Candara" w:cs="Times New Roman"/>
          <w:sz w:val="24"/>
          <w:szCs w:val="24"/>
        </w:rPr>
        <w:t>You</w:t>
      </w:r>
      <w:proofErr w:type="gramEnd"/>
      <w:r w:rsidRPr="003501D2">
        <w:rPr>
          <w:rFonts w:ascii="Candara" w:eastAsia="Times New Roman" w:hAnsi="Candara" w:cs="Times New Roman"/>
          <w:sz w:val="24"/>
          <w:szCs w:val="24"/>
        </w:rPr>
        <w:t xml:space="preserve"> in the name of Jesus. I turn from speaking idle words and foolishly talking things that are contrary to my true desire to myself and toward others. Your Word says that the tongue defiles, that the tongue sets on fire the course of nature, that the tongue is set on fire of hell.</w:t>
      </w:r>
      <w:r w:rsidRPr="003501D2">
        <w:rPr>
          <w:rFonts w:ascii="Candara" w:eastAsia="Times New Roman" w:hAnsi="Candara" w:cs="Times New Roman"/>
          <w:sz w:val="24"/>
          <w:szCs w:val="24"/>
        </w:rPr>
        <w:br/>
        <w:t>    In the name of Jesus, I submit to godly wisdom that I might learn to control my tongue. I am determined that hell will not set my tongue on fire. I renounce, reject, and repent of every word that has ever proceeded out of my mouth against You, God, and Your operation. I cancel its power and dedicate my mouth to speak excellent and right things. My mouth shall utter truth.</w:t>
      </w:r>
      <w:r w:rsidRPr="003501D2">
        <w:rPr>
          <w:rFonts w:ascii="Candara" w:eastAsia="Times New Roman" w:hAnsi="Candara" w:cs="Times New Roman"/>
          <w:sz w:val="24"/>
          <w:szCs w:val="24"/>
        </w:rPr>
        <w:br/>
        <w:t xml:space="preserve">    Because I am the righteousness of God in Christ Jesus, I set the course of my life for obedience, for abundance, for wisdom, for health, and for joy. Set a guard over my mouth, O Lord; keep watch over the door of my lips. Then the words of my mouth and my deeds shall show forth </w:t>
      </w:r>
      <w:proofErr w:type="gramStart"/>
      <w:r w:rsidRPr="003501D2">
        <w:rPr>
          <w:rFonts w:ascii="Candara" w:eastAsia="Times New Roman" w:hAnsi="Candara" w:cs="Times New Roman"/>
          <w:sz w:val="24"/>
          <w:szCs w:val="24"/>
        </w:rPr>
        <w:t>Your</w:t>
      </w:r>
      <w:proofErr w:type="gramEnd"/>
      <w:r w:rsidRPr="003501D2">
        <w:rPr>
          <w:rFonts w:ascii="Candara" w:eastAsia="Times New Roman" w:hAnsi="Candara" w:cs="Times New Roman"/>
          <w:sz w:val="24"/>
          <w:szCs w:val="24"/>
        </w:rPr>
        <w:t xml:space="preserve"> righteousness and Your salvation all of my days. I purpose to guard my mouth and my tongue that I might keep myself from calamity.</w:t>
      </w:r>
      <w:r w:rsidRPr="003501D2">
        <w:rPr>
          <w:rFonts w:ascii="Candara" w:eastAsia="Times New Roman" w:hAnsi="Candara" w:cs="Times New Roman"/>
          <w:sz w:val="24"/>
          <w:szCs w:val="24"/>
        </w:rPr>
        <w:br/>
        <w:t xml:space="preserve">    Father, Your Words are top priority to me. They are spirit and life. I let the Word dwell in me richly in all wisdom. The ability of God is released within me by the words of my mouth and by the Word of God. I speak Your Words out of my mouth. They are alive in me. You are alive and working in me. So, I can boldly say that my words are words of faith, words of power, words of love, and words of life. They produce good things in my life and in the lives of others because I choose Your Words for my lips, and </w:t>
      </w:r>
      <w:proofErr w:type="gramStart"/>
      <w:r w:rsidRPr="003501D2">
        <w:rPr>
          <w:rFonts w:ascii="Candara" w:eastAsia="Times New Roman" w:hAnsi="Candara" w:cs="Times New Roman"/>
          <w:sz w:val="24"/>
          <w:szCs w:val="24"/>
        </w:rPr>
        <w:t>Your</w:t>
      </w:r>
      <w:proofErr w:type="gramEnd"/>
      <w:r w:rsidRPr="003501D2">
        <w:rPr>
          <w:rFonts w:ascii="Candara" w:eastAsia="Times New Roman" w:hAnsi="Candara" w:cs="Times New Roman"/>
          <w:sz w:val="24"/>
          <w:szCs w:val="24"/>
        </w:rPr>
        <w:t xml:space="preserve"> will for my life, in Jesus’ name. Amen.</w:t>
      </w:r>
    </w:p>
    <w:p w:rsidR="003501D2" w:rsidRPr="003501D2" w:rsidRDefault="003501D2" w:rsidP="003501D2">
      <w:pPr>
        <w:spacing w:after="0" w:line="240" w:lineRule="auto"/>
        <w:rPr>
          <w:rFonts w:ascii="Candara" w:eastAsia="Times New Roman" w:hAnsi="Candara" w:cs="Times New Roman"/>
          <w:sz w:val="24"/>
          <w:szCs w:val="24"/>
        </w:rPr>
      </w:pPr>
      <w:hyperlink r:id="rId4" w:tgtFrame="_blank" w:history="1">
        <w:r w:rsidRPr="003501D2">
          <w:rPr>
            <w:rFonts w:ascii="Candara" w:eastAsia="Times New Roman" w:hAnsi="Candara" w:cs="Times New Roman"/>
            <w:color w:val="0000FF"/>
            <w:sz w:val="24"/>
            <w:szCs w:val="24"/>
            <w:u w:val="single"/>
          </w:rPr>
          <w:br/>
          <w:t>If you would like to continue to pray on this topic, Germaine suggests that you pray the Personal Prayers of Commitment to be found in the Prayers That Avail Much Commemorative Edition</w:t>
        </w:r>
      </w:hyperlink>
      <w:r w:rsidRPr="003501D2">
        <w:rPr>
          <w:rFonts w:ascii="Candara" w:eastAsia="Times New Roman" w:hAnsi="Candara" w:cs="Times New Roman"/>
          <w:sz w:val="24"/>
          <w:szCs w:val="24"/>
        </w:rPr>
        <w:t>.</w:t>
      </w:r>
    </w:p>
    <w:p w:rsidR="003501D2" w:rsidRPr="003501D2" w:rsidRDefault="003501D2" w:rsidP="003501D2">
      <w:pPr>
        <w:spacing w:before="100" w:beforeAutospacing="1" w:after="100" w:afterAutospacing="1" w:line="240" w:lineRule="auto"/>
        <w:rPr>
          <w:rFonts w:ascii="Candara" w:eastAsia="Times New Roman" w:hAnsi="Candara" w:cs="Times New Roman"/>
          <w:sz w:val="24"/>
          <w:szCs w:val="24"/>
        </w:rPr>
      </w:pPr>
      <w:r w:rsidRPr="003501D2">
        <w:rPr>
          <w:rFonts w:ascii="Candara" w:eastAsia="Times New Roman" w:hAnsi="Candara" w:cs="Times New Roman"/>
          <w:b/>
          <w:bCs/>
          <w:sz w:val="24"/>
          <w:szCs w:val="24"/>
        </w:rPr>
        <w:t>Scripture References</w:t>
      </w:r>
      <w:proofErr w:type="gramStart"/>
      <w:r w:rsidRPr="003501D2">
        <w:rPr>
          <w:rFonts w:ascii="Candara" w:eastAsia="Times New Roman" w:hAnsi="Candara" w:cs="Times New Roman"/>
          <w:b/>
          <w:bCs/>
          <w:sz w:val="24"/>
          <w:szCs w:val="24"/>
        </w:rPr>
        <w:t>:</w:t>
      </w:r>
      <w:proofErr w:type="gramEnd"/>
      <w:r w:rsidRPr="003501D2">
        <w:rPr>
          <w:rFonts w:ascii="Candara" w:eastAsia="Times New Roman" w:hAnsi="Candara" w:cs="Times New Roman"/>
          <w:sz w:val="24"/>
          <w:szCs w:val="24"/>
        </w:rPr>
        <w:br/>
        <w:t>Ephesians 5:4    Proverbs 21:23</w:t>
      </w:r>
      <w:r w:rsidRPr="003501D2">
        <w:rPr>
          <w:rFonts w:ascii="Candara" w:eastAsia="Times New Roman" w:hAnsi="Candara" w:cs="Times New Roman"/>
          <w:sz w:val="24"/>
          <w:szCs w:val="24"/>
        </w:rPr>
        <w:br/>
        <w:t>2 Timothy 2:16    Ephesians 4:27</w:t>
      </w:r>
      <w:r w:rsidRPr="003501D2">
        <w:rPr>
          <w:rFonts w:ascii="Candara" w:eastAsia="Times New Roman" w:hAnsi="Candara" w:cs="Times New Roman"/>
          <w:sz w:val="24"/>
          <w:szCs w:val="24"/>
        </w:rPr>
        <w:br/>
        <w:t>James 3:6    James 1:6</w:t>
      </w:r>
      <w:r w:rsidRPr="003501D2">
        <w:rPr>
          <w:rFonts w:ascii="Candara" w:eastAsia="Times New Roman" w:hAnsi="Candara" w:cs="Times New Roman"/>
          <w:sz w:val="24"/>
          <w:szCs w:val="24"/>
        </w:rPr>
        <w:br/>
        <w:t>Proverbs 8:6,7    John 6:63</w:t>
      </w:r>
      <w:r w:rsidRPr="003501D2">
        <w:rPr>
          <w:rFonts w:ascii="Candara" w:eastAsia="Times New Roman" w:hAnsi="Candara" w:cs="Times New Roman"/>
          <w:sz w:val="24"/>
          <w:szCs w:val="24"/>
        </w:rPr>
        <w:br/>
        <w:t>2 Corinthians 5:21    Colossians 3:16</w:t>
      </w:r>
      <w:r w:rsidRPr="003501D2">
        <w:rPr>
          <w:rFonts w:ascii="Candara" w:eastAsia="Times New Roman" w:hAnsi="Candara" w:cs="Times New Roman"/>
          <w:sz w:val="24"/>
          <w:szCs w:val="24"/>
        </w:rPr>
        <w:br/>
        <w:t>Proverbs 4:23    Philemon 6</w:t>
      </w:r>
    </w:p>
    <w:bookmarkEnd w:id="0"/>
    <w:p w:rsidR="0028633C" w:rsidRPr="00E72AEC" w:rsidRDefault="0028633C" w:rsidP="0028633C">
      <w:pPr>
        <w:rPr>
          <w:rFonts w:ascii="Candara" w:hAnsi="Candara"/>
          <w:sz w:val="24"/>
          <w:szCs w:val="24"/>
        </w:rPr>
      </w:pPr>
    </w:p>
    <w:p w:rsidR="0028633C" w:rsidRPr="007E2FC4" w:rsidRDefault="0028633C" w:rsidP="0028633C">
      <w:pPr>
        <w:spacing w:after="0" w:line="240" w:lineRule="auto"/>
        <w:rPr>
          <w:rFonts w:ascii="Candara" w:eastAsia="Times New Roman" w:hAnsi="Candara" w:cs="Times New Roman"/>
          <w:b/>
          <w:bCs/>
          <w:sz w:val="24"/>
          <w:szCs w:val="24"/>
        </w:rPr>
      </w:pPr>
    </w:p>
    <w:p w:rsidR="0028633C" w:rsidRPr="007E2FC4" w:rsidRDefault="0028633C" w:rsidP="0028633C">
      <w:pPr>
        <w:spacing w:after="0" w:line="240" w:lineRule="auto"/>
        <w:rPr>
          <w:rFonts w:ascii="Candara" w:eastAsia="Times New Roman" w:hAnsi="Candara" w:cs="Times New Roman"/>
          <w:b/>
          <w:bCs/>
          <w:sz w:val="24"/>
          <w:szCs w:val="24"/>
        </w:rPr>
      </w:pPr>
    </w:p>
    <w:p w:rsidR="00E025B4" w:rsidRPr="007E2FC4" w:rsidRDefault="00E025B4" w:rsidP="00E025B4">
      <w:pPr>
        <w:rPr>
          <w:rFonts w:ascii="Candara" w:hAnsi="Candara"/>
          <w:sz w:val="24"/>
          <w:szCs w:val="24"/>
        </w:rPr>
      </w:pPr>
    </w:p>
    <w:p w:rsidR="00320E29" w:rsidRPr="007E2FC4" w:rsidRDefault="00320E29" w:rsidP="00320E29">
      <w:pPr>
        <w:rPr>
          <w:rFonts w:ascii="Candara" w:hAnsi="Candara"/>
          <w:sz w:val="24"/>
          <w:szCs w:val="24"/>
        </w:rPr>
      </w:pPr>
    </w:p>
    <w:p w:rsidR="00320E29" w:rsidRPr="007E2FC4" w:rsidRDefault="00320E29" w:rsidP="00320E29">
      <w:pPr>
        <w:jc w:val="center"/>
        <w:rPr>
          <w:rFonts w:ascii="Candara" w:hAnsi="Candara"/>
          <w:sz w:val="24"/>
          <w:szCs w:val="24"/>
        </w:rPr>
      </w:pPr>
      <w:r w:rsidRPr="007E2FC4">
        <w:rPr>
          <w:rFonts w:ascii="Candara" w:hAnsi="Candara"/>
          <w:sz w:val="24"/>
          <w:szCs w:val="24"/>
        </w:rPr>
        <w:lastRenderedPageBreak/>
        <w:t>Reprinted with permission from ©2012, Word Ministries, Inc., All Rights Reserved | PO Box 289,       Good Hope, GA 30641 | 770-267-7603</w:t>
      </w:r>
    </w:p>
    <w:p w:rsidR="00973B18" w:rsidRDefault="00973B18"/>
    <w:sectPr w:rsidR="00973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29"/>
    <w:rsid w:val="0028633C"/>
    <w:rsid w:val="00320E29"/>
    <w:rsid w:val="003501D2"/>
    <w:rsid w:val="007E2FC4"/>
    <w:rsid w:val="00973B18"/>
    <w:rsid w:val="00E025B4"/>
    <w:rsid w:val="00E72AEC"/>
    <w:rsid w:val="00FF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8EBE4-1943-4782-84DA-ED28BE97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E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2.prayers.org/bookstore.html?Screen=PROD&amp;Product_Code=COMMANNIVERSARY&amp;Category_Cod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2</cp:revision>
  <dcterms:created xsi:type="dcterms:W3CDTF">2013-12-04T15:26:00Z</dcterms:created>
  <dcterms:modified xsi:type="dcterms:W3CDTF">2013-12-04T15:26:00Z</dcterms:modified>
</cp:coreProperties>
</file>