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21" w:rsidRPr="00997108" w:rsidRDefault="00133E21" w:rsidP="00AA024D">
      <w:pPr>
        <w:rPr>
          <w:rFonts w:ascii="Candara" w:hAnsi="Candara" w:cs="Candara"/>
          <w:b/>
          <w:bCs/>
          <w:sz w:val="24"/>
          <w:szCs w:val="24"/>
          <w:u w:val="single"/>
        </w:rPr>
      </w:pPr>
      <w:r w:rsidRPr="00997108">
        <w:rPr>
          <w:rFonts w:ascii="Candara" w:hAnsi="Candara" w:cs="Candara"/>
          <w:b/>
          <w:bCs/>
          <w:sz w:val="24"/>
          <w:szCs w:val="24"/>
          <w:u w:val="single"/>
        </w:rPr>
        <w:t>Prayer for Healing</w:t>
      </w:r>
    </w:p>
    <w:p w:rsidR="00133E21" w:rsidRPr="00997108" w:rsidRDefault="00133E21" w:rsidP="00AA024D">
      <w:pPr>
        <w:rPr>
          <w:rFonts w:ascii="Candara" w:hAnsi="Candara" w:cs="Candara"/>
          <w:sz w:val="24"/>
          <w:szCs w:val="24"/>
        </w:rPr>
      </w:pP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  <w:r w:rsidRPr="00997108">
        <w:rPr>
          <w:rFonts w:ascii="Candara" w:hAnsi="Candara" w:cs="Candara"/>
          <w:sz w:val="24"/>
          <w:szCs w:val="24"/>
        </w:rPr>
        <w:t>God can’t forgive us if we don’t forgive others and He can’t answer our prayers if we have sin in our lives.  All of us together</w:t>
      </w:r>
      <w:r w:rsidRPr="00490473">
        <w:rPr>
          <w:rFonts w:ascii="Candara" w:hAnsi="Candara" w:cs="Candara"/>
          <w:sz w:val="24"/>
          <w:szCs w:val="24"/>
        </w:rPr>
        <w:t xml:space="preserve">, repeat:  We come before you God and ask you to forgive us of any sins we have committed against ourselves, you </w:t>
      </w:r>
      <w:proofErr w:type="gramStart"/>
      <w:r w:rsidRPr="00490473">
        <w:rPr>
          <w:rFonts w:ascii="Candara" w:hAnsi="Candara" w:cs="Candara"/>
          <w:sz w:val="24"/>
          <w:szCs w:val="24"/>
        </w:rPr>
        <w:t>or  Others</w:t>
      </w:r>
      <w:proofErr w:type="gramEnd"/>
      <w:r w:rsidRPr="00490473">
        <w:rPr>
          <w:rFonts w:ascii="Candara" w:hAnsi="Candara" w:cs="Candara"/>
          <w:sz w:val="24"/>
          <w:szCs w:val="24"/>
        </w:rPr>
        <w:t>.  And, we release forgiveness towards others that have sinned against us.</w:t>
      </w: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  <w:r w:rsidRPr="00490473">
        <w:rPr>
          <w:rFonts w:ascii="Candara" w:hAnsi="Candara" w:cs="Candara"/>
          <w:sz w:val="24"/>
          <w:szCs w:val="24"/>
        </w:rPr>
        <w:t>Lord, we ask you, according to your word in</w:t>
      </w: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</w:p>
    <w:p w:rsidR="00133E21" w:rsidRPr="00490473" w:rsidRDefault="00133E21" w:rsidP="00AA024D">
      <w:pPr>
        <w:rPr>
          <w:rFonts w:ascii="Candara" w:hAnsi="Candara" w:cs="Candara"/>
          <w:b/>
          <w:bCs/>
          <w:sz w:val="24"/>
          <w:szCs w:val="24"/>
        </w:rPr>
      </w:pPr>
      <w:r w:rsidRPr="00490473">
        <w:rPr>
          <w:rFonts w:ascii="Candara" w:hAnsi="Candara" w:cs="Candara"/>
          <w:b/>
          <w:bCs/>
          <w:sz w:val="24"/>
          <w:szCs w:val="24"/>
        </w:rPr>
        <w:t>Isaiah 43:26</w:t>
      </w:r>
    </w:p>
    <w:p w:rsidR="00133E21" w:rsidRPr="00490473" w:rsidRDefault="00851E0E" w:rsidP="00AA024D">
      <w:pPr>
        <w:rPr>
          <w:rFonts w:ascii="Candara" w:hAnsi="Candara" w:cs="Candara"/>
          <w:sz w:val="24"/>
          <w:szCs w:val="24"/>
        </w:rPr>
      </w:pPr>
      <w:hyperlink r:id="rId7" w:history="1">
        <w:r w:rsidR="00133E21" w:rsidRPr="00490473">
          <w:rPr>
            <w:rStyle w:val="Hyperlink"/>
            <w:rFonts w:ascii="Candara" w:hAnsi="Candara" w:cs="Candara"/>
            <w:color w:val="001320"/>
            <w:sz w:val="24"/>
            <w:szCs w:val="24"/>
            <w:u w:val="none"/>
          </w:rPr>
          <w:t xml:space="preserve">Put me in remembrance; let us plead together: set thou forth thy cause or case, that thou </w:t>
        </w:r>
        <w:proofErr w:type="spellStart"/>
        <w:r w:rsidR="00133E21" w:rsidRPr="00490473">
          <w:rPr>
            <w:rStyle w:val="Hyperlink"/>
            <w:rFonts w:ascii="Candara" w:hAnsi="Candara" w:cs="Candara"/>
            <w:color w:val="001320"/>
            <w:sz w:val="24"/>
            <w:szCs w:val="24"/>
            <w:u w:val="none"/>
          </w:rPr>
          <w:t>mayest</w:t>
        </w:r>
        <w:proofErr w:type="spellEnd"/>
        <w:r w:rsidR="00133E21" w:rsidRPr="00490473">
          <w:rPr>
            <w:rStyle w:val="Hyperlink"/>
            <w:rFonts w:ascii="Candara" w:hAnsi="Candara" w:cs="Candara"/>
            <w:color w:val="001320"/>
            <w:sz w:val="24"/>
            <w:szCs w:val="24"/>
            <w:u w:val="none"/>
          </w:rPr>
          <w:t xml:space="preserve"> be justified.</w:t>
        </w:r>
      </w:hyperlink>
      <w:r w:rsidR="00133E21" w:rsidRPr="00490473">
        <w:rPr>
          <w:rFonts w:ascii="Candara" w:hAnsi="Candara" w:cs="Candara"/>
          <w:sz w:val="24"/>
          <w:szCs w:val="24"/>
        </w:rPr>
        <w:t xml:space="preserve"> </w:t>
      </w: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  <w:r w:rsidRPr="00490473">
        <w:rPr>
          <w:rFonts w:ascii="Candara" w:hAnsi="Candara" w:cs="Candara"/>
          <w:sz w:val="24"/>
          <w:szCs w:val="24"/>
        </w:rPr>
        <w:t>We are putting you in remembrance of what you promised your kids.  That’s us.  You say in your Word,</w:t>
      </w:r>
      <w:r>
        <w:rPr>
          <w:rFonts w:ascii="Candara" w:hAnsi="Candara" w:cs="Candara"/>
          <w:sz w:val="24"/>
          <w:szCs w:val="24"/>
        </w:rPr>
        <w:t xml:space="preserve"> </w:t>
      </w:r>
      <w:proofErr w:type="gramStart"/>
      <w:r w:rsidRPr="00490473">
        <w:rPr>
          <w:rFonts w:ascii="Candara" w:hAnsi="Candara" w:cs="Candara"/>
          <w:sz w:val="24"/>
          <w:szCs w:val="24"/>
        </w:rPr>
        <w:t>That</w:t>
      </w:r>
      <w:proofErr w:type="gramEnd"/>
      <w:r w:rsidRPr="00490473">
        <w:rPr>
          <w:rFonts w:ascii="Candara" w:hAnsi="Candara" w:cs="Candara"/>
          <w:sz w:val="24"/>
          <w:szCs w:val="24"/>
        </w:rPr>
        <w:t xml:space="preserve"> the Word of God stands forever and it never returns void.  So we state our case in your court</w:t>
      </w:r>
      <w:r>
        <w:rPr>
          <w:rFonts w:ascii="Candara" w:hAnsi="Candara" w:cs="Candara"/>
          <w:sz w:val="24"/>
          <w:szCs w:val="24"/>
        </w:rPr>
        <w:t xml:space="preserve"> o</w:t>
      </w:r>
      <w:r w:rsidRPr="00490473">
        <w:rPr>
          <w:rFonts w:ascii="Candara" w:hAnsi="Candara" w:cs="Candara"/>
          <w:sz w:val="24"/>
          <w:szCs w:val="24"/>
        </w:rPr>
        <w:t xml:space="preserve">f law, by reminding you of your laws, your Word, which is your last will and testament that we inherited </w:t>
      </w: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</w:p>
    <w:p w:rsidR="00133E21" w:rsidRPr="00490473" w:rsidRDefault="00133E21" w:rsidP="00AA024D">
      <w:pPr>
        <w:rPr>
          <w:rStyle w:val="Strong"/>
          <w:rFonts w:ascii="Candara" w:hAnsi="Candara" w:cs="Candara"/>
          <w:sz w:val="24"/>
          <w:szCs w:val="24"/>
        </w:rPr>
      </w:pPr>
      <w:r w:rsidRPr="00490473">
        <w:rPr>
          <w:rStyle w:val="Strong"/>
          <w:rFonts w:ascii="Candara" w:hAnsi="Candara" w:cs="Candara"/>
          <w:sz w:val="24"/>
          <w:szCs w:val="24"/>
        </w:rPr>
        <w:t>Psalm 107:20</w:t>
      </w:r>
    </w:p>
    <w:p w:rsidR="00133E21" w:rsidRPr="00490473" w:rsidRDefault="00133E21" w:rsidP="00AA024D">
      <w:pPr>
        <w:rPr>
          <w:rStyle w:val="Strong"/>
          <w:rFonts w:ascii="Candara" w:hAnsi="Candara" w:cs="Candara"/>
          <w:sz w:val="24"/>
          <w:szCs w:val="24"/>
        </w:rPr>
      </w:pPr>
      <w:r w:rsidRPr="00490473">
        <w:rPr>
          <w:rFonts w:ascii="Candara" w:hAnsi="Candara" w:cs="Candara"/>
          <w:sz w:val="24"/>
          <w:szCs w:val="24"/>
        </w:rPr>
        <w:t xml:space="preserve">He sends forth His word and heals them and rescues them from the pit and destruction. </w:t>
      </w:r>
    </w:p>
    <w:p w:rsidR="00133E21" w:rsidRPr="00490473" w:rsidRDefault="00133E21" w:rsidP="00AA024D">
      <w:pPr>
        <w:pStyle w:val="NormalWeb"/>
        <w:rPr>
          <w:rFonts w:ascii="Candara" w:hAnsi="Candara" w:cs="Candara"/>
        </w:rPr>
      </w:pPr>
      <w:r w:rsidRPr="00490473">
        <w:rPr>
          <w:rStyle w:val="Strong"/>
          <w:rFonts w:ascii="Candara" w:hAnsi="Candara"/>
        </w:rPr>
        <w:t>Psalm 30:2</w:t>
      </w:r>
      <w:r w:rsidRPr="00490473">
        <w:rPr>
          <w:rFonts w:ascii="Candara" w:hAnsi="Candara" w:cs="Candara"/>
        </w:rPr>
        <w:br/>
        <w:t xml:space="preserve">O Lord my God, I cried to </w:t>
      </w:r>
      <w:proofErr w:type="gramStart"/>
      <w:r w:rsidRPr="00490473">
        <w:rPr>
          <w:rFonts w:ascii="Candara" w:hAnsi="Candara" w:cs="Candara"/>
        </w:rPr>
        <w:t>You</w:t>
      </w:r>
      <w:proofErr w:type="gramEnd"/>
      <w:r w:rsidRPr="00490473">
        <w:rPr>
          <w:rFonts w:ascii="Candara" w:hAnsi="Candara" w:cs="Candara"/>
        </w:rPr>
        <w:t xml:space="preserve"> and You healed me.</w:t>
      </w:r>
    </w:p>
    <w:p w:rsidR="00133E21" w:rsidRPr="00490473" w:rsidRDefault="00133E21" w:rsidP="00AA024D">
      <w:pPr>
        <w:pStyle w:val="NormalWeb"/>
        <w:rPr>
          <w:rFonts w:ascii="Candara" w:hAnsi="Candara" w:cs="Candara"/>
        </w:rPr>
      </w:pPr>
      <w:r w:rsidRPr="00490473">
        <w:rPr>
          <w:rStyle w:val="Strong"/>
          <w:rFonts w:ascii="Candara" w:hAnsi="Candara"/>
        </w:rPr>
        <w:t>Isaiah 53:4-5</w:t>
      </w:r>
      <w:r w:rsidRPr="00490473">
        <w:rPr>
          <w:rFonts w:ascii="Candara" w:hAnsi="Candara" w:cs="Candara"/>
        </w:rPr>
        <w:t xml:space="preserve"> </w:t>
      </w:r>
      <w:r w:rsidRPr="00490473">
        <w:rPr>
          <w:rFonts w:ascii="Candara" w:hAnsi="Candara" w:cs="Candara"/>
        </w:rPr>
        <w:br/>
        <w:t xml:space="preserve">Surely He has borne our grief’s (sicknesses, weaknesses, and distresses) and carried our sorrows and pains [of punishment], yet we [ignorantly] considered Him stricken, smitten, and afflicted by God [as if with leprosy]. But He was wounded for our transgressions, He was </w:t>
      </w:r>
      <w:proofErr w:type="gramStart"/>
      <w:r w:rsidRPr="00490473">
        <w:rPr>
          <w:rFonts w:ascii="Candara" w:hAnsi="Candara" w:cs="Candara"/>
        </w:rPr>
        <w:t>bruised</w:t>
      </w:r>
      <w:proofErr w:type="gramEnd"/>
      <w:r w:rsidRPr="00490473">
        <w:rPr>
          <w:rFonts w:ascii="Candara" w:hAnsi="Candara" w:cs="Candara"/>
        </w:rPr>
        <w:t xml:space="preserve"> for our guilt and iniquities; the chastisement [needful to obtain] peace and well-being for us was upon Him, </w:t>
      </w:r>
      <w:r w:rsidRPr="00490473">
        <w:rPr>
          <w:rFonts w:ascii="Candara" w:hAnsi="Candara" w:cs="Candara"/>
          <w:u w:val="single"/>
        </w:rPr>
        <w:t>and with the stripes [that wounded] Him we are healed and made whole.</w:t>
      </w:r>
    </w:p>
    <w:p w:rsidR="00133E21" w:rsidRPr="00490473" w:rsidRDefault="00133E21" w:rsidP="00AA024D">
      <w:pPr>
        <w:rPr>
          <w:rFonts w:ascii="Candara" w:hAnsi="Candara" w:cs="Candara"/>
          <w:b/>
          <w:bCs/>
          <w:sz w:val="24"/>
          <w:szCs w:val="24"/>
        </w:rPr>
      </w:pPr>
      <w:r w:rsidRPr="00490473">
        <w:rPr>
          <w:rFonts w:ascii="Candara" w:hAnsi="Candara" w:cs="Candara"/>
          <w:b/>
          <w:bCs/>
          <w:sz w:val="24"/>
          <w:szCs w:val="24"/>
        </w:rPr>
        <w:t>Psalm 46:1</w:t>
      </w: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  <w:r w:rsidRPr="00490473">
        <w:rPr>
          <w:rFonts w:ascii="Candara" w:hAnsi="Candara" w:cs="Candara"/>
          <w:sz w:val="24"/>
          <w:szCs w:val="24"/>
        </w:rPr>
        <w:t xml:space="preserve">God is our Refuge and Strength, a very present and well-proved help in times of trouble.” </w:t>
      </w:r>
      <w:r w:rsidRPr="00490473">
        <w:rPr>
          <w:rFonts w:ascii="Candara" w:hAnsi="Candara" w:cs="Candara"/>
          <w:sz w:val="24"/>
          <w:szCs w:val="24"/>
        </w:rPr>
        <w:br/>
      </w:r>
    </w:p>
    <w:p w:rsidR="00133E21" w:rsidRPr="00490473" w:rsidRDefault="00133E21" w:rsidP="00AA024D">
      <w:pPr>
        <w:rPr>
          <w:rFonts w:ascii="Candara" w:hAnsi="Candara" w:cs="Candara"/>
          <w:b/>
          <w:bCs/>
          <w:sz w:val="24"/>
          <w:szCs w:val="24"/>
        </w:rPr>
      </w:pPr>
      <w:r w:rsidRPr="00490473">
        <w:rPr>
          <w:rFonts w:ascii="Candara" w:hAnsi="Candara" w:cs="Candara"/>
          <w:b/>
          <w:bCs/>
          <w:sz w:val="24"/>
          <w:szCs w:val="24"/>
        </w:rPr>
        <w:t>Mathew 18:19</w:t>
      </w:r>
    </w:p>
    <w:p w:rsidR="00133E21" w:rsidRPr="0067534F" w:rsidRDefault="00133E21" w:rsidP="0067534F">
      <w:pPr>
        <w:rPr>
          <w:rFonts w:ascii="Candara" w:hAnsi="Candara" w:cs="Candara"/>
          <w:sz w:val="24"/>
          <w:szCs w:val="24"/>
        </w:rPr>
      </w:pPr>
      <w:r w:rsidRPr="00490473">
        <w:t>Again, truly I tell you that if two of you on earth agree about anything they ask for, it will be done for them by my Father in heaven.</w:t>
      </w:r>
    </w:p>
    <w:p w:rsidR="00133E21" w:rsidRPr="0067534F" w:rsidRDefault="00133E21" w:rsidP="00AA024D">
      <w:pPr>
        <w:rPr>
          <w:rFonts w:ascii="Candara" w:hAnsi="Candara" w:cs="Candara"/>
          <w:b/>
          <w:bCs/>
          <w:sz w:val="24"/>
          <w:szCs w:val="24"/>
        </w:rPr>
      </w:pP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</w:p>
    <w:p w:rsidR="00133E21" w:rsidRDefault="00133E21" w:rsidP="00AA024D">
      <w:pPr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S</w:t>
      </w:r>
      <w:r w:rsidRPr="00490473">
        <w:rPr>
          <w:rFonts w:ascii="Candara" w:hAnsi="Candara" w:cs="Candara"/>
          <w:sz w:val="24"/>
          <w:szCs w:val="24"/>
        </w:rPr>
        <w:t xml:space="preserve">o father, we stand together here, all of us, in agreement with the word of god…your word.  </w:t>
      </w:r>
      <w:proofErr w:type="gramStart"/>
      <w:r w:rsidRPr="00490473">
        <w:rPr>
          <w:rFonts w:ascii="Candara" w:hAnsi="Candara" w:cs="Candara"/>
          <w:sz w:val="24"/>
          <w:szCs w:val="24"/>
        </w:rPr>
        <w:t>we</w:t>
      </w:r>
      <w:proofErr w:type="gramEnd"/>
      <w:r w:rsidRPr="00490473">
        <w:rPr>
          <w:rFonts w:ascii="Candara" w:hAnsi="Candara" w:cs="Candara"/>
          <w:sz w:val="24"/>
          <w:szCs w:val="24"/>
        </w:rPr>
        <w:t xml:space="preserve"> believe because we are in agreement, wi</w:t>
      </w:r>
      <w:r>
        <w:rPr>
          <w:rFonts w:ascii="Candara" w:hAnsi="Candara" w:cs="Candara"/>
          <w:sz w:val="24"/>
          <w:szCs w:val="24"/>
        </w:rPr>
        <w:t>th your word, that our brother M</w:t>
      </w:r>
      <w:r w:rsidRPr="00490473">
        <w:rPr>
          <w:rFonts w:ascii="Candara" w:hAnsi="Candara" w:cs="Candara"/>
          <w:sz w:val="24"/>
          <w:szCs w:val="24"/>
        </w:rPr>
        <w:t>itch will be healed, because yo</w:t>
      </w:r>
      <w:r>
        <w:rPr>
          <w:rFonts w:ascii="Candara" w:hAnsi="Candara" w:cs="Candara"/>
          <w:sz w:val="24"/>
          <w:szCs w:val="24"/>
        </w:rPr>
        <w:t>u say, it shall come to pass.  S</w:t>
      </w:r>
      <w:r w:rsidRPr="00490473">
        <w:rPr>
          <w:rFonts w:ascii="Candara" w:hAnsi="Candara" w:cs="Candara"/>
          <w:sz w:val="24"/>
          <w:szCs w:val="24"/>
        </w:rPr>
        <w:t>o we are standing on your</w:t>
      </w:r>
      <w:r>
        <w:rPr>
          <w:rFonts w:ascii="Candara" w:hAnsi="Candara" w:cs="Candara"/>
          <w:sz w:val="24"/>
          <w:szCs w:val="24"/>
        </w:rPr>
        <w:t xml:space="preserve"> </w:t>
      </w:r>
      <w:r w:rsidRPr="00490473">
        <w:rPr>
          <w:rFonts w:ascii="Candara" w:hAnsi="Candara" w:cs="Candara"/>
          <w:sz w:val="24"/>
          <w:szCs w:val="24"/>
        </w:rPr>
        <w:t>word by faith, and trusting y</w:t>
      </w:r>
      <w:r>
        <w:rPr>
          <w:rFonts w:ascii="Candara" w:hAnsi="Candara" w:cs="Candara"/>
          <w:sz w:val="24"/>
          <w:szCs w:val="24"/>
        </w:rPr>
        <w:t>ou for his complete recovery.  G</w:t>
      </w:r>
      <w:r w:rsidRPr="00490473">
        <w:rPr>
          <w:rFonts w:ascii="Candara" w:hAnsi="Candara" w:cs="Candara"/>
          <w:sz w:val="24"/>
          <w:szCs w:val="24"/>
        </w:rPr>
        <w:t xml:space="preserve">ive us your wisdom and guidance so that we </w:t>
      </w:r>
      <w:r w:rsidRPr="00490473">
        <w:rPr>
          <w:rFonts w:ascii="Candara" w:hAnsi="Candara" w:cs="Candara"/>
          <w:sz w:val="24"/>
          <w:szCs w:val="24"/>
        </w:rPr>
        <w:lastRenderedPageBreak/>
        <w:t>do all we can do</w:t>
      </w:r>
      <w:r>
        <w:rPr>
          <w:rFonts w:ascii="Candara" w:hAnsi="Candara" w:cs="Candara"/>
          <w:sz w:val="24"/>
          <w:szCs w:val="24"/>
        </w:rPr>
        <w:t xml:space="preserve"> to fight this fight and win.  Y</w:t>
      </w:r>
      <w:r w:rsidRPr="00490473">
        <w:rPr>
          <w:rFonts w:ascii="Candara" w:hAnsi="Candara" w:cs="Candara"/>
          <w:sz w:val="24"/>
          <w:szCs w:val="24"/>
        </w:rPr>
        <w:t xml:space="preserve">ou promised </w:t>
      </w:r>
      <w:r>
        <w:rPr>
          <w:rFonts w:ascii="Candara" w:hAnsi="Candara" w:cs="Candara"/>
          <w:sz w:val="24"/>
          <w:szCs w:val="24"/>
        </w:rPr>
        <w:t>us victory and we believe it.  We lay hands on M</w:t>
      </w:r>
      <w:r w:rsidRPr="00490473">
        <w:rPr>
          <w:rFonts w:ascii="Candara" w:hAnsi="Candara" w:cs="Candara"/>
          <w:sz w:val="24"/>
          <w:szCs w:val="24"/>
        </w:rPr>
        <w:t>itch, and decree,</w:t>
      </w:r>
      <w:r>
        <w:rPr>
          <w:rFonts w:ascii="Candara" w:hAnsi="Candara" w:cs="Candara"/>
          <w:sz w:val="24"/>
          <w:szCs w:val="24"/>
        </w:rPr>
        <w:t xml:space="preserve"> </w:t>
      </w:r>
      <w:r w:rsidRPr="00490473">
        <w:rPr>
          <w:rFonts w:ascii="Candara" w:hAnsi="Candara" w:cs="Candara"/>
          <w:sz w:val="24"/>
          <w:szCs w:val="24"/>
        </w:rPr>
        <w:t>by</w:t>
      </w:r>
      <w:r>
        <w:rPr>
          <w:rFonts w:ascii="Candara" w:hAnsi="Candara" w:cs="Candara"/>
          <w:sz w:val="24"/>
          <w:szCs w:val="24"/>
        </w:rPr>
        <w:t xml:space="preserve"> your stripes, what you did at </w:t>
      </w:r>
      <w:smartTag w:uri="urn:schemas-microsoft-com:office:smarttags" w:element="place">
        <w:r>
          <w:rPr>
            <w:rFonts w:ascii="Candara" w:hAnsi="Candara" w:cs="Candara"/>
            <w:sz w:val="24"/>
            <w:szCs w:val="24"/>
          </w:rPr>
          <w:t>C</w:t>
        </w:r>
        <w:r w:rsidRPr="00490473">
          <w:rPr>
            <w:rFonts w:ascii="Candara" w:hAnsi="Candara" w:cs="Candara"/>
            <w:sz w:val="24"/>
            <w:szCs w:val="24"/>
          </w:rPr>
          <w:t>alvary</w:t>
        </w:r>
      </w:smartTag>
      <w:r>
        <w:rPr>
          <w:rFonts w:ascii="Candara" w:hAnsi="Candara" w:cs="Candara"/>
          <w:sz w:val="24"/>
          <w:szCs w:val="24"/>
        </w:rPr>
        <w:t>, M</w:t>
      </w:r>
      <w:r w:rsidRPr="00490473">
        <w:rPr>
          <w:rFonts w:ascii="Candara" w:hAnsi="Candara" w:cs="Candara"/>
          <w:sz w:val="24"/>
          <w:szCs w:val="24"/>
        </w:rPr>
        <w:t>itch is healed, set free of this cancer and delivered.</w:t>
      </w:r>
    </w:p>
    <w:p w:rsidR="00133E21" w:rsidRDefault="00133E21" w:rsidP="00AA024D">
      <w:pPr>
        <w:rPr>
          <w:rFonts w:ascii="Candara" w:hAnsi="Candara" w:cs="Candara"/>
          <w:sz w:val="24"/>
          <w:szCs w:val="24"/>
        </w:rPr>
      </w:pPr>
    </w:p>
    <w:p w:rsidR="00133E21" w:rsidRPr="0067534F" w:rsidRDefault="00133E21" w:rsidP="0067534F">
      <w:pPr>
        <w:rPr>
          <w:rFonts w:ascii="Candara" w:hAnsi="Candara" w:cs="Candara"/>
          <w:b/>
          <w:bCs/>
          <w:sz w:val="24"/>
          <w:szCs w:val="24"/>
        </w:rPr>
      </w:pPr>
      <w:r w:rsidRPr="0067534F">
        <w:rPr>
          <w:rFonts w:ascii="Candara" w:hAnsi="Candara" w:cs="Candara"/>
          <w:b/>
          <w:bCs/>
          <w:sz w:val="24"/>
          <w:szCs w:val="24"/>
        </w:rPr>
        <w:t>Isaiah 53:4-5 (KJV)</w:t>
      </w:r>
    </w:p>
    <w:p w:rsidR="00133E21" w:rsidRPr="0067534F" w:rsidRDefault="00133E21" w:rsidP="0067534F">
      <w:pPr>
        <w:rPr>
          <w:rFonts w:ascii="Candara" w:hAnsi="Candara" w:cs="Candara"/>
          <w:sz w:val="24"/>
          <w:szCs w:val="24"/>
        </w:rPr>
      </w:pPr>
      <w:r w:rsidRPr="0067534F">
        <w:rPr>
          <w:rFonts w:ascii="Candara" w:hAnsi="Candara" w:cs="Candara"/>
          <w:sz w:val="24"/>
          <w:szCs w:val="24"/>
        </w:rPr>
        <w:t>Surely he hath borne our grief, and carried our sorrows: yet we did esteem him stricken, smitten of God, and afflicted. But he was wounded for our transgressions; he was bruised for our iniquities: the chastisement of our peace was upon him; and with his stripes we are healed.</w:t>
      </w: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</w:p>
    <w:p w:rsidR="00133E21" w:rsidRDefault="00133E21" w:rsidP="00AA024D">
      <w:pPr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T</w:t>
      </w:r>
      <w:r w:rsidRPr="00490473">
        <w:rPr>
          <w:rFonts w:ascii="Candara" w:hAnsi="Candara" w:cs="Candara"/>
          <w:sz w:val="24"/>
          <w:szCs w:val="24"/>
        </w:rPr>
        <w:t>hank you for honoring your word and proving your faithfulness to all of us, even when we were unfaithf</w:t>
      </w:r>
      <w:r>
        <w:rPr>
          <w:rFonts w:ascii="Candara" w:hAnsi="Candara" w:cs="Candara"/>
          <w:sz w:val="24"/>
          <w:szCs w:val="24"/>
        </w:rPr>
        <w:t>ul to your word and your ways. Have mercy on Mitch and all of us.  G</w:t>
      </w:r>
      <w:r w:rsidRPr="00490473">
        <w:rPr>
          <w:rFonts w:ascii="Candara" w:hAnsi="Candara" w:cs="Candara"/>
          <w:sz w:val="24"/>
          <w:szCs w:val="24"/>
        </w:rPr>
        <w:t>ive us the strength to trust you an</w:t>
      </w:r>
      <w:r>
        <w:rPr>
          <w:rFonts w:ascii="Candara" w:hAnsi="Candara" w:cs="Candara"/>
          <w:sz w:val="24"/>
          <w:szCs w:val="24"/>
        </w:rPr>
        <w:t>d see this though… You are the G</w:t>
      </w:r>
      <w:r w:rsidRPr="00490473">
        <w:rPr>
          <w:rFonts w:ascii="Candara" w:hAnsi="Candara" w:cs="Candara"/>
          <w:sz w:val="24"/>
          <w:szCs w:val="24"/>
        </w:rPr>
        <w:t>od that is mor</w:t>
      </w:r>
      <w:r>
        <w:rPr>
          <w:rFonts w:ascii="Candara" w:hAnsi="Candara" w:cs="Candara"/>
          <w:sz w:val="24"/>
          <w:szCs w:val="24"/>
        </w:rPr>
        <w:t xml:space="preserve">e </w:t>
      </w:r>
      <w:proofErr w:type="spellStart"/>
      <w:r>
        <w:rPr>
          <w:rFonts w:ascii="Candara" w:hAnsi="Candara" w:cs="Candara"/>
          <w:sz w:val="24"/>
          <w:szCs w:val="24"/>
        </w:rPr>
        <w:t>then</w:t>
      </w:r>
      <w:proofErr w:type="spellEnd"/>
      <w:r>
        <w:rPr>
          <w:rFonts w:ascii="Candara" w:hAnsi="Candara" w:cs="Candara"/>
          <w:sz w:val="24"/>
          <w:szCs w:val="24"/>
        </w:rPr>
        <w:t xml:space="preserve"> enough.  T</w:t>
      </w:r>
      <w:r w:rsidRPr="00490473">
        <w:rPr>
          <w:rFonts w:ascii="Candara" w:hAnsi="Candara" w:cs="Candara"/>
          <w:sz w:val="24"/>
          <w:szCs w:val="24"/>
        </w:rPr>
        <w:t>hank you for all you have done for us and our family</w:t>
      </w:r>
      <w:r>
        <w:rPr>
          <w:rFonts w:ascii="Candara" w:hAnsi="Candara" w:cs="Candara"/>
          <w:sz w:val="24"/>
          <w:szCs w:val="24"/>
        </w:rPr>
        <w:t xml:space="preserve"> </w:t>
      </w:r>
      <w:r w:rsidRPr="00490473">
        <w:rPr>
          <w:rFonts w:ascii="Candara" w:hAnsi="Candara" w:cs="Candara"/>
          <w:sz w:val="24"/>
          <w:szCs w:val="24"/>
        </w:rPr>
        <w:t>and thank you for</w:t>
      </w:r>
      <w:r>
        <w:rPr>
          <w:rFonts w:ascii="Candara" w:hAnsi="Candara" w:cs="Candara"/>
          <w:sz w:val="24"/>
          <w:szCs w:val="24"/>
        </w:rPr>
        <w:t xml:space="preserve"> the miracle you are doing for M</w:t>
      </w:r>
      <w:r w:rsidRPr="00490473">
        <w:rPr>
          <w:rFonts w:ascii="Candara" w:hAnsi="Candara" w:cs="Candara"/>
          <w:sz w:val="24"/>
          <w:szCs w:val="24"/>
        </w:rPr>
        <w:t>itch.  He needs a miracle G</w:t>
      </w:r>
      <w:r>
        <w:rPr>
          <w:rFonts w:ascii="Candara" w:hAnsi="Candara" w:cs="Candara"/>
          <w:sz w:val="24"/>
          <w:szCs w:val="24"/>
        </w:rPr>
        <w:t>od, only you have the power to deliver and heal h</w:t>
      </w:r>
      <w:r w:rsidRPr="00490473">
        <w:rPr>
          <w:rFonts w:ascii="Candara" w:hAnsi="Candara" w:cs="Candara"/>
          <w:sz w:val="24"/>
          <w:szCs w:val="24"/>
        </w:rPr>
        <w:t xml:space="preserve">im from this.  Have mercy and grace… be merciful and gracious.  We thank you in advance for all </w:t>
      </w:r>
      <w:r>
        <w:rPr>
          <w:rFonts w:ascii="Candara" w:hAnsi="Candara" w:cs="Candara"/>
          <w:sz w:val="24"/>
          <w:szCs w:val="24"/>
        </w:rPr>
        <w:t>that you are doing and gone do t</w:t>
      </w:r>
      <w:r w:rsidRPr="00490473">
        <w:rPr>
          <w:rFonts w:ascii="Candara" w:hAnsi="Candara" w:cs="Candara"/>
          <w:sz w:val="24"/>
          <w:szCs w:val="24"/>
        </w:rPr>
        <w:t>o bring this to pass.  Remind everyone to speak positive words according to God’s Word.  Our words are powerful, so let’s come in agreement with God’s Word,</w:t>
      </w:r>
    </w:p>
    <w:p w:rsidR="00133E21" w:rsidRDefault="00133E21" w:rsidP="00AA024D">
      <w:pPr>
        <w:rPr>
          <w:rFonts w:ascii="Candara" w:hAnsi="Candara" w:cs="Candara"/>
          <w:sz w:val="24"/>
          <w:szCs w:val="24"/>
        </w:rPr>
      </w:pPr>
    </w:p>
    <w:p w:rsidR="00133E21" w:rsidRDefault="00133E21" w:rsidP="0067534F"/>
    <w:p w:rsidR="00133E21" w:rsidRPr="0067534F" w:rsidRDefault="00133E21" w:rsidP="0067534F">
      <w:pPr>
        <w:rPr>
          <w:rFonts w:ascii="Candara" w:hAnsi="Candara" w:cs="Candara"/>
          <w:b/>
          <w:bCs/>
          <w:sz w:val="24"/>
          <w:szCs w:val="24"/>
        </w:rPr>
      </w:pPr>
      <w:r w:rsidRPr="0067534F">
        <w:rPr>
          <w:rFonts w:ascii="Candara" w:hAnsi="Candara" w:cs="Candara"/>
          <w:b/>
          <w:bCs/>
          <w:sz w:val="24"/>
          <w:szCs w:val="24"/>
        </w:rPr>
        <w:t>Isaiah 55:11 (NKJV)</w:t>
      </w:r>
    </w:p>
    <w:p w:rsidR="00133E21" w:rsidRPr="0067534F" w:rsidRDefault="00133E21" w:rsidP="0067534F">
      <w:pPr>
        <w:rPr>
          <w:rFonts w:ascii="Candara" w:hAnsi="Candara" w:cs="Candara"/>
          <w:sz w:val="24"/>
          <w:szCs w:val="24"/>
        </w:rPr>
      </w:pPr>
      <w:r w:rsidRPr="0067534F">
        <w:rPr>
          <w:rStyle w:val="text"/>
          <w:rFonts w:ascii="Candara" w:hAnsi="Candara" w:cs="Candara"/>
          <w:sz w:val="24"/>
          <w:szCs w:val="24"/>
        </w:rPr>
        <w:t>So shall My word be that goes forth from My mouth;</w:t>
      </w:r>
      <w:r>
        <w:rPr>
          <w:rStyle w:val="text"/>
          <w:rFonts w:ascii="Candara" w:hAnsi="Candara" w:cs="Candara"/>
          <w:sz w:val="24"/>
          <w:szCs w:val="24"/>
        </w:rPr>
        <w:t xml:space="preserve"> </w:t>
      </w:r>
      <w:r w:rsidRPr="0067534F">
        <w:rPr>
          <w:rStyle w:val="text"/>
          <w:rFonts w:ascii="Candara" w:hAnsi="Candara" w:cs="Candara"/>
          <w:sz w:val="24"/>
          <w:szCs w:val="24"/>
        </w:rPr>
        <w:t>It shall not return to Me void,</w:t>
      </w:r>
      <w:r w:rsidRPr="0067534F">
        <w:rPr>
          <w:rFonts w:ascii="Candara" w:hAnsi="Candara" w:cs="Candara"/>
          <w:sz w:val="24"/>
          <w:szCs w:val="24"/>
        </w:rPr>
        <w:br/>
      </w:r>
      <w:r w:rsidRPr="0067534F">
        <w:rPr>
          <w:rStyle w:val="text"/>
          <w:rFonts w:ascii="Candara" w:hAnsi="Candara" w:cs="Candara"/>
          <w:sz w:val="24"/>
          <w:szCs w:val="24"/>
        </w:rPr>
        <w:t>But it shall accomplish what I please,</w:t>
      </w:r>
      <w:r>
        <w:rPr>
          <w:rFonts w:ascii="Candara" w:hAnsi="Candara" w:cs="Candara"/>
          <w:sz w:val="24"/>
          <w:szCs w:val="24"/>
        </w:rPr>
        <w:t xml:space="preserve"> </w:t>
      </w:r>
      <w:r w:rsidRPr="0067534F">
        <w:rPr>
          <w:rStyle w:val="text"/>
          <w:rFonts w:ascii="Candara" w:hAnsi="Candara" w:cs="Candara"/>
          <w:sz w:val="24"/>
          <w:szCs w:val="24"/>
        </w:rPr>
        <w:t>And it shall prosper in the thing for which I sent it.</w:t>
      </w:r>
    </w:p>
    <w:p w:rsidR="00133E21" w:rsidRPr="00490473" w:rsidRDefault="00133E21" w:rsidP="00AA024D">
      <w:pPr>
        <w:rPr>
          <w:rFonts w:ascii="Candara" w:hAnsi="Candara" w:cs="Candara"/>
          <w:sz w:val="24"/>
          <w:szCs w:val="24"/>
        </w:rPr>
      </w:pPr>
    </w:p>
    <w:p w:rsidR="00133E21" w:rsidRDefault="00133E21" w:rsidP="00AA024D">
      <w:pPr>
        <w:pStyle w:val="line"/>
        <w:rPr>
          <w:rStyle w:val="text"/>
          <w:rFonts w:ascii="Candara" w:hAnsi="Candara" w:cs="Candara"/>
        </w:rPr>
      </w:pPr>
      <w:r w:rsidRPr="00490473">
        <w:rPr>
          <w:rStyle w:val="text"/>
          <w:rFonts w:ascii="Candara" w:hAnsi="Candara" w:cs="Candara"/>
        </w:rPr>
        <w:t>AMEN AND AMEN!!</w:t>
      </w:r>
    </w:p>
    <w:p w:rsidR="00133E21" w:rsidRDefault="00133E21" w:rsidP="00AA024D">
      <w:pPr>
        <w:pStyle w:val="line"/>
        <w:rPr>
          <w:rStyle w:val="text"/>
          <w:rFonts w:ascii="Candara" w:hAnsi="Candara" w:cs="Candara"/>
        </w:rPr>
      </w:pPr>
    </w:p>
    <w:p w:rsidR="00133E21" w:rsidRPr="00490473" w:rsidRDefault="00133E21" w:rsidP="00AA024D">
      <w:pPr>
        <w:pStyle w:val="line"/>
        <w:rPr>
          <w:rFonts w:ascii="Candara" w:hAnsi="Candara" w:cs="Candara"/>
        </w:rPr>
      </w:pPr>
    </w:p>
    <w:p w:rsidR="00133E21" w:rsidRPr="00490473" w:rsidRDefault="00133E21">
      <w:pPr>
        <w:rPr>
          <w:rFonts w:ascii="Candara" w:hAnsi="Candara" w:cs="Candara"/>
          <w:sz w:val="24"/>
          <w:szCs w:val="24"/>
        </w:rPr>
      </w:pPr>
    </w:p>
    <w:sectPr w:rsidR="00133E21" w:rsidRPr="00490473" w:rsidSect="00437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0E" w:rsidRDefault="00851E0E" w:rsidP="00886700">
      <w:r>
        <w:separator/>
      </w:r>
    </w:p>
  </w:endnote>
  <w:endnote w:type="continuationSeparator" w:id="0">
    <w:p w:rsidR="00851E0E" w:rsidRDefault="00851E0E" w:rsidP="008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700" w:rsidRDefault="00886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886700" w:rsidRDefault="00886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86700" w:rsidRDefault="00886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700" w:rsidRDefault="00886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0E" w:rsidRDefault="00851E0E" w:rsidP="00886700">
      <w:r>
        <w:separator/>
      </w:r>
    </w:p>
  </w:footnote>
  <w:footnote w:type="continuationSeparator" w:id="0">
    <w:p w:rsidR="00851E0E" w:rsidRDefault="00851E0E" w:rsidP="0088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700" w:rsidRDefault="00886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700" w:rsidRDefault="00886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700" w:rsidRDefault="00886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BFA9B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CE13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CD4A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B6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498B0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E5C24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8D693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45A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81C2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8CE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D32"/>
    <w:rsid w:val="00133E21"/>
    <w:rsid w:val="00161ADC"/>
    <w:rsid w:val="001F149C"/>
    <w:rsid w:val="003375F5"/>
    <w:rsid w:val="00421213"/>
    <w:rsid w:val="00437FB1"/>
    <w:rsid w:val="00482D32"/>
    <w:rsid w:val="00490473"/>
    <w:rsid w:val="0060755A"/>
    <w:rsid w:val="0067534F"/>
    <w:rsid w:val="006A2F42"/>
    <w:rsid w:val="00851E0E"/>
    <w:rsid w:val="0087595B"/>
    <w:rsid w:val="00886700"/>
    <w:rsid w:val="00997108"/>
    <w:rsid w:val="009D3F79"/>
    <w:rsid w:val="00A332D6"/>
    <w:rsid w:val="00AA024D"/>
    <w:rsid w:val="00F13096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E4B30B4-7E2C-4E10-9768-2CFEBB98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4D"/>
    <w:rPr>
      <w:rFonts w:cs="Calibri"/>
      <w:sz w:val="22"/>
      <w:szCs w:val="22"/>
    </w:rPr>
  </w:style>
  <w:style w:type="paragraph" w:styleId="Heading2">
    <w:name w:val="heading 2"/>
    <w:basedOn w:val="Normal"/>
    <w:link w:val="Heading2Char"/>
    <w:uiPriority w:val="99"/>
    <w:qFormat/>
    <w:rsid w:val="00AA02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24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AA024D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9"/>
    <w:semiHidden/>
    <w:rsid w:val="00AA024D"/>
    <w:rPr>
      <w:rFonts w:ascii="Cambria" w:hAnsi="Cambria" w:cs="Cambria"/>
      <w:b/>
      <w:bCs/>
      <w:color w:val="4F81BD"/>
    </w:rPr>
  </w:style>
  <w:style w:type="character" w:styleId="Hyperlink">
    <w:name w:val="Hyperlink"/>
    <w:uiPriority w:val="99"/>
    <w:semiHidden/>
    <w:rsid w:val="00AA02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A0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AA0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uiPriority w:val="99"/>
    <w:rsid w:val="00AA024D"/>
  </w:style>
  <w:style w:type="character" w:styleId="Strong">
    <w:name w:val="Strong"/>
    <w:uiPriority w:val="99"/>
    <w:qFormat/>
    <w:rsid w:val="00AA024D"/>
    <w:rPr>
      <w:b/>
      <w:bCs/>
    </w:rPr>
  </w:style>
  <w:style w:type="paragraph" w:customStyle="1" w:styleId="NormalCandara">
    <w:name w:val="Normal+Candara"/>
    <w:basedOn w:val="Heading2"/>
    <w:uiPriority w:val="99"/>
    <w:rsid w:val="00490473"/>
  </w:style>
  <w:style w:type="paragraph" w:styleId="Header">
    <w:name w:val="header"/>
    <w:basedOn w:val="Normal"/>
    <w:link w:val="HeaderChar"/>
    <w:uiPriority w:val="99"/>
    <w:unhideWhenUsed/>
    <w:rsid w:val="008867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6700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8867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670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svbible.com/m/isaiah/4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for Healing</dc:title>
  <dc:subject/>
  <dc:creator>Martiele</dc:creator>
  <cp:keywords/>
  <dc:description/>
  <cp:lastModifiedBy>George</cp:lastModifiedBy>
  <cp:revision>4</cp:revision>
  <dcterms:created xsi:type="dcterms:W3CDTF">2013-10-22T20:25:00Z</dcterms:created>
  <dcterms:modified xsi:type="dcterms:W3CDTF">2013-12-18T22:21:00Z</dcterms:modified>
</cp:coreProperties>
</file>